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D22" w:rsidRDefault="00AD72C7" w:rsidP="005D6E0E">
      <w:pPr>
        <w:pStyle w:val="Style5"/>
        <w:widowControl/>
        <w:spacing w:line="235" w:lineRule="exact"/>
        <w:rPr>
          <w:rStyle w:val="FontStyle15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15"/>
          <w:rFonts w:ascii="Times New Roman" w:hAnsi="Times New Roman" w:cs="Times New Roman"/>
          <w:b w:val="0"/>
          <w:sz w:val="24"/>
          <w:szCs w:val="24"/>
        </w:rPr>
        <w:t xml:space="preserve">  </w:t>
      </w:r>
    </w:p>
    <w:p w:rsidR="00760671" w:rsidRDefault="005F5735" w:rsidP="005D6E0E">
      <w:pPr>
        <w:pStyle w:val="Style5"/>
        <w:widowControl/>
        <w:spacing w:line="235" w:lineRule="exact"/>
        <w:rPr>
          <w:rStyle w:val="FontStyle23"/>
          <w:rFonts w:ascii="Times New Roman" w:hAnsi="Times New Roman" w:cs="Times New Roman"/>
          <w:sz w:val="24"/>
          <w:szCs w:val="24"/>
        </w:rPr>
      </w:pPr>
      <w:r w:rsidRPr="00A93537">
        <w:rPr>
          <w:rStyle w:val="FontStyle15"/>
          <w:rFonts w:ascii="Times New Roman" w:hAnsi="Times New Roman" w:cs="Times New Roman"/>
          <w:b w:val="0"/>
          <w:sz w:val="24"/>
          <w:szCs w:val="24"/>
        </w:rPr>
        <w:t>Основы</w:t>
      </w:r>
      <w:r w:rsidRPr="00A93537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>здоровья и гармонич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ного развития, конечно, закла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</w:r>
      <w:r w:rsidRPr="00A93537">
        <w:rPr>
          <w:rStyle w:val="FontStyle15"/>
          <w:rFonts w:ascii="Times New Roman" w:hAnsi="Times New Roman" w:cs="Times New Roman"/>
          <w:b w:val="0"/>
          <w:sz w:val="24"/>
          <w:szCs w:val="24"/>
        </w:rPr>
        <w:t xml:space="preserve">дываются 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в </w:t>
      </w:r>
      <w:r w:rsidRPr="00A93537">
        <w:rPr>
          <w:rStyle w:val="FontStyle15"/>
          <w:rFonts w:ascii="Times New Roman" w:hAnsi="Times New Roman" w:cs="Times New Roman"/>
          <w:b w:val="0"/>
          <w:sz w:val="24"/>
          <w:szCs w:val="24"/>
        </w:rPr>
        <w:t>детстве,</w:t>
      </w:r>
      <w:r w:rsidRPr="00A93537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>когда ребе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нок активно растет, когда фор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мируются и совершенствуются все системы его организма.</w:t>
      </w:r>
    </w:p>
    <w:p w:rsidR="00BD1D22" w:rsidRPr="00A93537" w:rsidRDefault="00BD1D22" w:rsidP="005D6E0E">
      <w:pPr>
        <w:pStyle w:val="Style5"/>
        <w:widowControl/>
        <w:spacing w:line="235" w:lineRule="exact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760671" w:rsidRDefault="005F5735" w:rsidP="00C272E4">
      <w:pPr>
        <w:pStyle w:val="Style6"/>
        <w:widowControl/>
        <w:spacing w:line="235" w:lineRule="exact"/>
        <w:rPr>
          <w:rStyle w:val="FontStyle23"/>
          <w:rFonts w:ascii="Times New Roman" w:hAnsi="Times New Roman" w:cs="Times New Roman"/>
          <w:sz w:val="24"/>
          <w:szCs w:val="24"/>
        </w:rPr>
      </w:pP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>Все движения организма и речевая моторика имеют еди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ные механизмы, поэтому раз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витие тонкой моторики паль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цев рук благотворно сказыва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ется на речи ребенка. У детей с задержкой речевого развития очень часто наблюдается не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достаточность двигательной сферы, в том числе плохая ко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ординация мелкой моторики. Учеными проведено не одно исследование, в ходе которых было доказано, что у детей с хорошо развитой мелкой мо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торикой пальцев так же хоро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шо развита речь. Доктор наук, психолог М.М. Кольцова в сво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их наблюдениях обоснованно сравнила кисть руки с арти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куляционным аппаратом. По ее мнению, проекция кисти руки — еще одна речевая зона, и развитие речевых ре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акций находится в прямой зависимости от уровня разви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тия мелкой моторики.</w:t>
      </w:r>
    </w:p>
    <w:p w:rsidR="00BD1D22" w:rsidRPr="00A93537" w:rsidRDefault="00BD1D22" w:rsidP="00C272E4">
      <w:pPr>
        <w:pStyle w:val="Style6"/>
        <w:widowControl/>
        <w:spacing w:line="235" w:lineRule="exact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760671" w:rsidRPr="00A93537" w:rsidRDefault="00C272E4" w:rsidP="00C272E4">
      <w:pPr>
        <w:pStyle w:val="Style6"/>
        <w:widowControl/>
        <w:spacing w:before="29" w:line="230" w:lineRule="exact"/>
        <w:rPr>
          <w:rStyle w:val="FontStyle23"/>
          <w:rFonts w:ascii="Times New Roman" w:hAnsi="Times New Roman" w:cs="Times New Roman"/>
          <w:sz w:val="24"/>
          <w:szCs w:val="24"/>
        </w:rPr>
      </w:pP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Использование </w:t>
      </w:r>
      <w:proofErr w:type="spellStart"/>
      <w:r w:rsidRPr="00A93537">
        <w:rPr>
          <w:rStyle w:val="FontStyle23"/>
          <w:rFonts w:ascii="Times New Roman" w:hAnsi="Times New Roman" w:cs="Times New Roman"/>
          <w:sz w:val="24"/>
          <w:szCs w:val="24"/>
        </w:rPr>
        <w:t>здоровьесберегающих</w:t>
      </w:r>
      <w:proofErr w:type="spellEnd"/>
      <w:r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 технологий в кор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t>рекционно-логопедической работе, а также создание наи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более разнообразной, интерес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ной для ребенка речевой сре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 xml:space="preserve">ды способствуют решение </w:t>
      </w:r>
      <w:r w:rsidR="005F5735" w:rsidRPr="00A93537">
        <w:rPr>
          <w:rStyle w:val="FontStyle16"/>
          <w:rFonts w:ascii="Times New Roman" w:hAnsi="Times New Roman" w:cs="Times New Roman"/>
          <w:sz w:val="24"/>
          <w:szCs w:val="24"/>
          <w:lang w:val="en-US"/>
        </w:rPr>
        <w:t>I</w:t>
      </w:r>
      <w:r w:rsidR="005F5735" w:rsidRPr="00A93537">
        <w:rPr>
          <w:rStyle w:val="FontStyle16"/>
          <w:rFonts w:ascii="Times New Roman" w:hAnsi="Times New Roman" w:cs="Times New Roman"/>
          <w:sz w:val="24"/>
          <w:szCs w:val="24"/>
        </w:rPr>
        <w:t xml:space="preserve"> 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t>многих задач при становлении и развитии речи.</w:t>
      </w:r>
    </w:p>
    <w:p w:rsidR="00760671" w:rsidRDefault="005F5735" w:rsidP="00C272E4">
      <w:pPr>
        <w:pStyle w:val="Style6"/>
        <w:widowControl/>
        <w:spacing w:line="230" w:lineRule="exact"/>
        <w:ind w:firstLine="288"/>
        <w:rPr>
          <w:rStyle w:val="FontStyle23"/>
          <w:rFonts w:ascii="Times New Roman" w:hAnsi="Times New Roman" w:cs="Times New Roman"/>
          <w:sz w:val="24"/>
          <w:szCs w:val="24"/>
        </w:rPr>
      </w:pP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>Последовательно и еже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дневно развивать мелкую мо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торику пальцев рук необходи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мо с самого раннего возраста. С первых недель жизни луч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шей тренировкой мелкой мо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торики для малыша будет мас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саж кистей, который можно выполнять с песенками, при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баутками, взрослый при этой стимулирует его речевую ак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тивность. Массаж не должен вызывать у ребенка неприят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ных ощущений. Целесообраз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но использовать следующие его приемы: поглаживание, легкое растирание и вибра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цию. Массажные движения выполняются в направлении от кончиков пальцев до запя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стья, в медленном темпе, от трех до пяти раз сначала од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 xml:space="preserve">ной рукой, затем другой, а </w:t>
      </w:r>
      <w:r w:rsidRPr="00A93537">
        <w:rPr>
          <w:rStyle w:val="FontStyle15"/>
          <w:rFonts w:ascii="Times New Roman" w:hAnsi="Times New Roman" w:cs="Times New Roman"/>
          <w:sz w:val="24"/>
          <w:szCs w:val="24"/>
        </w:rPr>
        <w:t xml:space="preserve">в 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>завершение двумя руками вместе. Необходимо следить за</w:t>
      </w:r>
      <w:r w:rsidR="00C272E4"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 правильной постановкой кисти руки ребенка и точностью </w:t>
      </w:r>
      <w:r w:rsidR="006D06C9"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переключения с одного движения на другое. Указания должны быть спокойными, </w:t>
      </w:r>
      <w:r w:rsidR="006D06C9" w:rsidRPr="00A93537">
        <w:rPr>
          <w:rStyle w:val="FontStyle23"/>
          <w:rFonts w:ascii="Times New Roman" w:hAnsi="Times New Roman" w:cs="Times New Roman"/>
          <w:sz w:val="24"/>
          <w:szCs w:val="24"/>
        </w:rPr>
        <w:lastRenderedPageBreak/>
        <w:t>доброжелательными, четкими. Простые движения рук, но и губ, снимают умственную</w:t>
      </w:r>
      <w:r w:rsidR="00F361AA"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 усталость. Они способны улучшить произношение многих звуков, а значит</w:t>
      </w:r>
      <w:r w:rsidR="00A86ACE"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 </w:t>
      </w:r>
      <w:r w:rsidR="00F361AA"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- развивать речь ребенка. Исследования показывали, что каждый палец имеет </w:t>
      </w:r>
      <w:r w:rsidR="00A86ACE" w:rsidRPr="00A93537">
        <w:rPr>
          <w:rStyle w:val="FontStyle23"/>
          <w:rFonts w:ascii="Times New Roman" w:hAnsi="Times New Roman" w:cs="Times New Roman"/>
          <w:sz w:val="24"/>
          <w:szCs w:val="24"/>
        </w:rPr>
        <w:t>довольно обширное представительство в коре больших полушарий мозга. Развитие тонких</w:t>
      </w:r>
      <w:r w:rsidR="001937BF"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 </w:t>
      </w:r>
      <w:r w:rsidR="00A86ACE"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движений пальцев рук предшествует проявлению </w:t>
      </w:r>
      <w:r w:rsidR="001937BF" w:rsidRPr="00A93537">
        <w:rPr>
          <w:rStyle w:val="FontStyle23"/>
          <w:rFonts w:ascii="Times New Roman" w:hAnsi="Times New Roman" w:cs="Times New Roman"/>
          <w:sz w:val="24"/>
          <w:szCs w:val="24"/>
        </w:rPr>
        <w:t>артикуляции слогов. Благодаря развитию пальцев в мозгу формируются  проекция «схемы человеческого тела», а речевые реакции находятся в прямой зависимости от их тренированности.</w:t>
      </w:r>
    </w:p>
    <w:p w:rsidR="00BD1D22" w:rsidRPr="00A93537" w:rsidRDefault="00BD1D22" w:rsidP="00C272E4">
      <w:pPr>
        <w:pStyle w:val="Style6"/>
        <w:widowControl/>
        <w:spacing w:line="230" w:lineRule="exact"/>
        <w:ind w:firstLine="288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760671" w:rsidRDefault="001937BF" w:rsidP="001937BF">
      <w:pPr>
        <w:pStyle w:val="Style6"/>
        <w:widowControl/>
        <w:spacing w:line="235" w:lineRule="exact"/>
        <w:ind w:firstLine="0"/>
        <w:rPr>
          <w:rStyle w:val="FontStyle23"/>
          <w:rFonts w:ascii="Times New Roman" w:hAnsi="Times New Roman" w:cs="Times New Roman"/>
          <w:sz w:val="24"/>
          <w:szCs w:val="24"/>
        </w:rPr>
      </w:pP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    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t>Для оздоровительного воз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действия на организм ребен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ка каждого пальца нужно по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мочь ему координированно и ловко ими манипулировать. Необходимо обращать внима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ние на овладение ребенком простыми, но в то же время жизненно важными умения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ми — держать чашку, лож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ку, карандаши, умываться. Если в четыре года он не уме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ет доносить в пригоршне воду до лица, значит, у него от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стает в развитии мелкая мус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кулатура.</w:t>
      </w:r>
    </w:p>
    <w:p w:rsidR="00BD1D22" w:rsidRPr="00A93537" w:rsidRDefault="00BD1D22" w:rsidP="001937BF">
      <w:pPr>
        <w:pStyle w:val="Style6"/>
        <w:widowControl/>
        <w:spacing w:line="235" w:lineRule="exact"/>
        <w:ind w:firstLine="0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A93537" w:rsidRDefault="001937BF" w:rsidP="00C272E4">
      <w:pPr>
        <w:pStyle w:val="Style5"/>
        <w:widowControl/>
        <w:spacing w:before="106" w:line="235" w:lineRule="exact"/>
        <w:rPr>
          <w:rStyle w:val="FontStyle23"/>
          <w:rFonts w:ascii="Times New Roman" w:hAnsi="Times New Roman" w:cs="Times New Roman"/>
          <w:sz w:val="24"/>
          <w:szCs w:val="24"/>
        </w:rPr>
      </w:pP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     Помимо массажа также можно использовать пальчиковую </w:t>
      </w:r>
      <w:r w:rsidR="008A556E"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гимнастику. Крайне важно, чтобы последняя проходила в игровой атмосфере радостного общения, ведь если малыш будет </w:t>
      </w:r>
      <w:r w:rsidR="00A93537"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воспринимать гимнастику как рутинные обязательные занятия, он очень быстро потеряет интерес к ней и пробудить его вновь будет сложно. Оптимально использование в ходе игры стихов, </w:t>
      </w:r>
      <w:proofErr w:type="spellStart"/>
      <w:r w:rsidR="00A93537" w:rsidRPr="00A93537">
        <w:rPr>
          <w:rStyle w:val="FontStyle23"/>
          <w:rFonts w:ascii="Times New Roman" w:hAnsi="Times New Roman" w:cs="Times New Roman"/>
          <w:sz w:val="24"/>
          <w:szCs w:val="24"/>
        </w:rPr>
        <w:t>потешек</w:t>
      </w:r>
      <w:proofErr w:type="spellEnd"/>
      <w:r w:rsidR="00A93537" w:rsidRPr="00A93537">
        <w:rPr>
          <w:rStyle w:val="FontStyle23"/>
          <w:rFonts w:ascii="Times New Roman" w:hAnsi="Times New Roman" w:cs="Times New Roman"/>
          <w:sz w:val="24"/>
          <w:szCs w:val="24"/>
        </w:rPr>
        <w:t>, прибауток – любого фольклорного материала.</w:t>
      </w:r>
    </w:p>
    <w:p w:rsidR="00BD1D22" w:rsidRPr="00A93537" w:rsidRDefault="00BD1D22" w:rsidP="00C272E4">
      <w:pPr>
        <w:pStyle w:val="Style5"/>
        <w:widowControl/>
        <w:spacing w:before="106" w:line="235" w:lineRule="exact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760671" w:rsidRPr="00A93537" w:rsidRDefault="00A93537" w:rsidP="00C272E4">
      <w:pPr>
        <w:pStyle w:val="Style5"/>
        <w:widowControl/>
        <w:spacing w:before="106" w:line="235" w:lineRule="exact"/>
        <w:rPr>
          <w:rStyle w:val="FontStyle23"/>
          <w:rFonts w:ascii="Times New Roman" w:hAnsi="Times New Roman" w:cs="Times New Roman"/>
          <w:sz w:val="24"/>
          <w:szCs w:val="24"/>
        </w:rPr>
      </w:pP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Гимнастика для пальцев рук делится на </w:t>
      </w:r>
      <w:proofErr w:type="gramStart"/>
      <w:r w:rsidRPr="00A93537">
        <w:rPr>
          <w:rStyle w:val="FontStyle23"/>
          <w:rFonts w:ascii="Times New Roman" w:hAnsi="Times New Roman" w:cs="Times New Roman"/>
          <w:sz w:val="24"/>
          <w:szCs w:val="24"/>
        </w:rPr>
        <w:t>пассивную</w:t>
      </w:r>
      <w:proofErr w:type="gramEnd"/>
      <w:r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 и активную.   </w:t>
      </w:r>
      <w:r w:rsidR="001937BF"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937BF" w:rsidRPr="00A93537">
        <w:rPr>
          <w:rStyle w:val="FontStyle23"/>
          <w:rFonts w:ascii="Times New Roman" w:hAnsi="Times New Roman" w:cs="Times New Roman"/>
          <w:sz w:val="24"/>
          <w:szCs w:val="24"/>
        </w:rPr>
        <w:t>Пассивная</w:t>
      </w:r>
      <w:proofErr w:type="gramEnd"/>
      <w:r w:rsidR="001937BF"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 реко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t>мендуется как предваритель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ный этап перед активной де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тям с низким уровнем разви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тия мелкой моторики. Затем следует перейти к упражне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ниям активной гимнас</w:t>
      </w:r>
      <w:r w:rsidR="001937BF"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тики — пальчиковым играм. Важно 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t>помни</w:t>
      </w:r>
      <w:r w:rsidR="001937BF" w:rsidRPr="00A93537">
        <w:rPr>
          <w:rStyle w:val="FontStyle23"/>
          <w:rFonts w:ascii="Times New Roman" w:hAnsi="Times New Roman" w:cs="Times New Roman"/>
          <w:sz w:val="24"/>
          <w:szCs w:val="24"/>
        </w:rPr>
        <w:t>ть, что малыш до 2 лет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t xml:space="preserve"> может воспринимать пальчи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ковые игры от 1 до 3 мин. Сложность их должна выби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раться родителями в зависи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мости от уровня развития тон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кой моторики рук ребенка. Чтобы пальчиковая гимнасти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ка для детей была максималь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 xml:space="preserve">но 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lastRenderedPageBreak/>
        <w:t xml:space="preserve">интересной, приятной и </w:t>
      </w:r>
      <w:r w:rsidR="005F5735" w:rsidRPr="00A93537">
        <w:rPr>
          <w:rStyle w:val="FontStyle24"/>
          <w:rFonts w:ascii="Times New Roman" w:hAnsi="Times New Roman" w:cs="Times New Roman"/>
          <w:sz w:val="24"/>
          <w:szCs w:val="24"/>
        </w:rPr>
        <w:t xml:space="preserve">ъ </w:t>
      </w:r>
      <w:r w:rsidR="005F5735" w:rsidRPr="00A93537">
        <w:rPr>
          <w:rStyle w:val="FontStyle23"/>
          <w:rFonts w:ascii="Times New Roman" w:hAnsi="Times New Roman" w:cs="Times New Roman"/>
          <w:sz w:val="24"/>
          <w:szCs w:val="24"/>
        </w:rPr>
        <w:t>то же время эффективной, нужно стараться строить игру поэтапно:</w:t>
      </w:r>
    </w:p>
    <w:p w:rsidR="00760671" w:rsidRPr="00A93537" w:rsidRDefault="005F5735" w:rsidP="00C272E4">
      <w:pPr>
        <w:pStyle w:val="Style6"/>
        <w:widowControl/>
        <w:spacing w:line="235" w:lineRule="exact"/>
        <w:ind w:firstLine="298"/>
        <w:rPr>
          <w:rStyle w:val="FontStyle23"/>
          <w:rFonts w:ascii="Times New Roman" w:hAnsi="Times New Roman" w:cs="Times New Roman"/>
          <w:sz w:val="24"/>
          <w:szCs w:val="24"/>
        </w:rPr>
      </w:pP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>1) для начала взрослый дол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жен продемонстрировать игру ребенку сам;</w:t>
      </w:r>
    </w:p>
    <w:p w:rsidR="00760671" w:rsidRPr="00A93537" w:rsidRDefault="005F5735" w:rsidP="00C272E4">
      <w:pPr>
        <w:pStyle w:val="Style10"/>
        <w:widowControl/>
        <w:numPr>
          <w:ilvl w:val="0"/>
          <w:numId w:val="1"/>
        </w:numPr>
        <w:tabs>
          <w:tab w:val="left" w:pos="571"/>
        </w:tabs>
        <w:spacing w:line="230" w:lineRule="exact"/>
        <w:rPr>
          <w:rStyle w:val="FontStyle23"/>
          <w:rFonts w:ascii="Times New Roman" w:hAnsi="Times New Roman" w:cs="Times New Roman"/>
          <w:sz w:val="24"/>
          <w:szCs w:val="24"/>
        </w:rPr>
      </w:pP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>показать движения, ма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нипулируя пальцами и кис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тью ребенка;</w:t>
      </w:r>
    </w:p>
    <w:p w:rsidR="00760671" w:rsidRPr="00A93537" w:rsidRDefault="005F5735" w:rsidP="00C272E4">
      <w:pPr>
        <w:pStyle w:val="Style10"/>
        <w:widowControl/>
        <w:numPr>
          <w:ilvl w:val="0"/>
          <w:numId w:val="1"/>
        </w:numPr>
        <w:tabs>
          <w:tab w:val="left" w:pos="571"/>
        </w:tabs>
        <w:spacing w:line="230" w:lineRule="exact"/>
        <w:rPr>
          <w:rStyle w:val="FontStyle23"/>
          <w:rFonts w:ascii="Times New Roman" w:hAnsi="Times New Roman" w:cs="Times New Roman"/>
          <w:sz w:val="24"/>
          <w:szCs w:val="24"/>
        </w:rPr>
      </w:pP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>попытаться вместе с ре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бенком выполнить движения одновременно, по мере необ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ходимости помогая малышу;</w:t>
      </w:r>
    </w:p>
    <w:p w:rsidR="00760671" w:rsidRPr="00A93537" w:rsidRDefault="005F5735" w:rsidP="00C272E4">
      <w:pPr>
        <w:pStyle w:val="Style10"/>
        <w:widowControl/>
        <w:numPr>
          <w:ilvl w:val="0"/>
          <w:numId w:val="1"/>
        </w:numPr>
        <w:tabs>
          <w:tab w:val="left" w:pos="571"/>
        </w:tabs>
        <w:spacing w:line="230" w:lineRule="exact"/>
        <w:rPr>
          <w:rStyle w:val="FontStyle23"/>
          <w:rFonts w:ascii="Times New Roman" w:hAnsi="Times New Roman" w:cs="Times New Roman"/>
          <w:sz w:val="24"/>
          <w:szCs w:val="24"/>
        </w:rPr>
      </w:pP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>попросить ребенка вы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полнить движения самос</w:t>
      </w:r>
      <w:r w:rsidR="00A93537" w:rsidRPr="00A93537">
        <w:rPr>
          <w:rStyle w:val="FontStyle23"/>
          <w:rFonts w:ascii="Times New Roman" w:hAnsi="Times New Roman" w:cs="Times New Roman"/>
          <w:sz w:val="24"/>
          <w:szCs w:val="24"/>
        </w:rPr>
        <w:t>тоя</w:t>
      </w:r>
      <w:r w:rsidR="00A93537"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тельно во время проговарива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>ния текста взрослым (возмож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но, до того момента, как ребенок сможет самостоятельно выпол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нить движения и проговорить текст, потребуется пара дней);</w:t>
      </w:r>
    </w:p>
    <w:p w:rsidR="00760671" w:rsidRPr="00A93537" w:rsidRDefault="005F5735" w:rsidP="00C272E4">
      <w:pPr>
        <w:pStyle w:val="Style10"/>
        <w:widowControl/>
        <w:numPr>
          <w:ilvl w:val="0"/>
          <w:numId w:val="1"/>
        </w:numPr>
        <w:tabs>
          <w:tab w:val="left" w:pos="571"/>
        </w:tabs>
        <w:spacing w:line="230" w:lineRule="exact"/>
        <w:rPr>
          <w:rStyle w:val="FontStyle23"/>
          <w:rFonts w:ascii="Times New Roman" w:hAnsi="Times New Roman" w:cs="Times New Roman"/>
          <w:sz w:val="24"/>
          <w:szCs w:val="24"/>
        </w:rPr>
      </w:pP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>всегда хвалите ребенка, даже если у него пока полу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чается плохо и неуклюже!</w:t>
      </w:r>
    </w:p>
    <w:p w:rsidR="00760671" w:rsidRPr="00A93537" w:rsidRDefault="005F5735" w:rsidP="00C272E4">
      <w:pPr>
        <w:pStyle w:val="Style6"/>
        <w:widowControl/>
        <w:spacing w:line="230" w:lineRule="exact"/>
        <w:ind w:firstLine="288"/>
        <w:rPr>
          <w:rStyle w:val="FontStyle23"/>
          <w:rFonts w:ascii="Times New Roman" w:hAnsi="Times New Roman" w:cs="Times New Roman"/>
          <w:sz w:val="24"/>
          <w:szCs w:val="24"/>
        </w:rPr>
      </w:pP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>Именно от взрослого зави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сит, насколько ребенку понра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вится гимнастика. Постепен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но игры перерастают в жиз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ненно необходимые навыки, укрепляют пальчики рук ма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лыша, делают их «послушны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ми», «умными» и вместе с тем доставляют огромную пользу его речевому развитию, но са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мое главное — способствуют дальнейшему развитию дру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жественных отношений с ре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softHyphen/>
        <w:t>бенком.</w:t>
      </w:r>
    </w:p>
    <w:p w:rsidR="00760671" w:rsidRPr="005D6E0E" w:rsidRDefault="005F5735" w:rsidP="00A93537">
      <w:pPr>
        <w:pStyle w:val="Style9"/>
        <w:widowControl/>
        <w:spacing w:before="144"/>
        <w:jc w:val="center"/>
        <w:rPr>
          <w:rStyle w:val="FontStyle25"/>
          <w:rFonts w:ascii="Times New Roman" w:hAnsi="Times New Roman" w:cs="Times New Roman"/>
          <w:b/>
          <w:sz w:val="24"/>
          <w:szCs w:val="24"/>
        </w:rPr>
      </w:pPr>
      <w:r w:rsidRPr="005D6E0E">
        <w:rPr>
          <w:rStyle w:val="FontStyle25"/>
          <w:rFonts w:ascii="Times New Roman" w:hAnsi="Times New Roman" w:cs="Times New Roman"/>
          <w:b/>
          <w:sz w:val="24"/>
          <w:szCs w:val="24"/>
        </w:rPr>
        <w:t xml:space="preserve">Список </w:t>
      </w:r>
      <w:r w:rsidR="00A93537" w:rsidRPr="005D6E0E">
        <w:rPr>
          <w:rStyle w:val="FontStyle25"/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5D6E0E">
        <w:rPr>
          <w:rStyle w:val="FontStyle25"/>
          <w:rFonts w:ascii="Times New Roman" w:hAnsi="Times New Roman" w:cs="Times New Roman"/>
          <w:b/>
          <w:sz w:val="24"/>
          <w:szCs w:val="24"/>
        </w:rPr>
        <w:t>использованной</w:t>
      </w:r>
      <w:proofErr w:type="gramEnd"/>
    </w:p>
    <w:p w:rsidR="00760671" w:rsidRPr="005D6E0E" w:rsidRDefault="005F5735" w:rsidP="00A93537">
      <w:pPr>
        <w:pStyle w:val="Style9"/>
        <w:widowControl/>
        <w:spacing w:before="24"/>
        <w:jc w:val="center"/>
        <w:rPr>
          <w:rStyle w:val="FontStyle25"/>
          <w:rFonts w:ascii="Times New Roman" w:hAnsi="Times New Roman" w:cs="Times New Roman"/>
          <w:b/>
          <w:sz w:val="24"/>
          <w:szCs w:val="24"/>
        </w:rPr>
      </w:pPr>
      <w:r w:rsidRPr="005D6E0E">
        <w:rPr>
          <w:rStyle w:val="FontStyle25"/>
          <w:rFonts w:ascii="Times New Roman" w:hAnsi="Times New Roman" w:cs="Times New Roman"/>
          <w:b/>
          <w:sz w:val="24"/>
          <w:szCs w:val="24"/>
        </w:rPr>
        <w:t>и рекомендуемой литературы</w:t>
      </w:r>
    </w:p>
    <w:p w:rsidR="00760671" w:rsidRPr="00A93537" w:rsidRDefault="005F5735" w:rsidP="00C272E4">
      <w:pPr>
        <w:pStyle w:val="Style8"/>
        <w:widowControl/>
        <w:spacing w:before="77" w:line="216" w:lineRule="exact"/>
        <w:rPr>
          <w:rStyle w:val="FontStyle23"/>
          <w:rFonts w:ascii="Times New Roman" w:hAnsi="Times New Roman" w:cs="Times New Roman"/>
          <w:sz w:val="24"/>
          <w:szCs w:val="24"/>
        </w:rPr>
      </w:pPr>
      <w:r w:rsidRPr="00A93537">
        <w:rPr>
          <w:rStyle w:val="FontStyle24"/>
          <w:rFonts w:ascii="Times New Roman" w:hAnsi="Times New Roman" w:cs="Times New Roman"/>
          <w:sz w:val="24"/>
          <w:szCs w:val="24"/>
        </w:rPr>
        <w:t xml:space="preserve">Богданова О. </w:t>
      </w:r>
      <w:r w:rsidRPr="00A93537">
        <w:rPr>
          <w:rStyle w:val="FontStyle26"/>
          <w:rFonts w:ascii="Times New Roman" w:hAnsi="Times New Roman" w:cs="Times New Roman"/>
          <w:sz w:val="24"/>
          <w:szCs w:val="24"/>
        </w:rPr>
        <w:t xml:space="preserve">Учусь говорить правильно. </w:t>
      </w:r>
      <w:proofErr w:type="gramStart"/>
      <w:r w:rsidRPr="00A93537">
        <w:rPr>
          <w:rStyle w:val="FontStyle26"/>
          <w:rFonts w:ascii="Times New Roman" w:hAnsi="Times New Roman" w:cs="Times New Roman"/>
          <w:sz w:val="24"/>
          <w:szCs w:val="24"/>
        </w:rPr>
        <w:t>Уникальная логопе</w:t>
      </w:r>
      <w:r w:rsidRPr="00A93537">
        <w:rPr>
          <w:rStyle w:val="FontStyle26"/>
          <w:rFonts w:ascii="Times New Roman" w:hAnsi="Times New Roman" w:cs="Times New Roman"/>
          <w:sz w:val="24"/>
          <w:szCs w:val="24"/>
        </w:rPr>
        <w:softHyphen/>
        <w:t>дическая программа для занятий с детьми дома и детском саду.</w:t>
      </w:r>
      <w:proofErr w:type="gramEnd"/>
      <w:r w:rsidRPr="00A93537">
        <w:rPr>
          <w:rStyle w:val="FontStyle26"/>
          <w:rFonts w:ascii="Times New Roman" w:hAnsi="Times New Roman" w:cs="Times New Roman"/>
          <w:sz w:val="24"/>
          <w:szCs w:val="24"/>
        </w:rPr>
        <w:t xml:space="preserve"> М.; СПб</w:t>
      </w:r>
      <w:proofErr w:type="gramStart"/>
      <w:r w:rsidRPr="00A93537">
        <w:rPr>
          <w:rStyle w:val="FontStyle26"/>
          <w:rFonts w:ascii="Times New Roman" w:hAnsi="Times New Roman" w:cs="Times New Roman"/>
          <w:sz w:val="24"/>
          <w:szCs w:val="24"/>
        </w:rPr>
        <w:t xml:space="preserve">.; </w:t>
      </w:r>
      <w:proofErr w:type="gramEnd"/>
      <w:r w:rsidRPr="00A93537">
        <w:rPr>
          <w:rStyle w:val="FontStyle26"/>
          <w:rFonts w:ascii="Times New Roman" w:hAnsi="Times New Roman" w:cs="Times New Roman"/>
          <w:sz w:val="24"/>
          <w:szCs w:val="24"/>
        </w:rPr>
        <w:t xml:space="preserve">Владимир, 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>2009.</w:t>
      </w:r>
    </w:p>
    <w:p w:rsidR="00760671" w:rsidRPr="00A93537" w:rsidRDefault="005F5735" w:rsidP="00C272E4">
      <w:pPr>
        <w:pStyle w:val="Style8"/>
        <w:widowControl/>
        <w:spacing w:line="216" w:lineRule="exact"/>
        <w:ind w:firstLine="283"/>
        <w:rPr>
          <w:rStyle w:val="FontStyle23"/>
          <w:rFonts w:ascii="Times New Roman" w:hAnsi="Times New Roman" w:cs="Times New Roman"/>
          <w:sz w:val="24"/>
          <w:szCs w:val="24"/>
        </w:rPr>
      </w:pPr>
      <w:proofErr w:type="spellStart"/>
      <w:r w:rsidRPr="00A93537">
        <w:rPr>
          <w:rStyle w:val="FontStyle24"/>
          <w:rFonts w:ascii="Times New Roman" w:hAnsi="Times New Roman" w:cs="Times New Roman"/>
          <w:sz w:val="24"/>
          <w:szCs w:val="24"/>
        </w:rPr>
        <w:t>Краузе</w:t>
      </w:r>
      <w:proofErr w:type="spellEnd"/>
      <w:r w:rsidRPr="00A93537">
        <w:rPr>
          <w:rStyle w:val="FontStyle24"/>
          <w:rFonts w:ascii="Times New Roman" w:hAnsi="Times New Roman" w:cs="Times New Roman"/>
          <w:sz w:val="24"/>
          <w:szCs w:val="24"/>
        </w:rPr>
        <w:t xml:space="preserve"> Е.Н. </w:t>
      </w:r>
      <w:r w:rsidRPr="00A93537">
        <w:rPr>
          <w:rStyle w:val="FontStyle26"/>
          <w:rFonts w:ascii="Times New Roman" w:hAnsi="Times New Roman" w:cs="Times New Roman"/>
          <w:sz w:val="24"/>
          <w:szCs w:val="24"/>
        </w:rPr>
        <w:t>Логопедия для детей раннего и младшего воз</w:t>
      </w:r>
      <w:r w:rsidRPr="00A93537">
        <w:rPr>
          <w:rStyle w:val="FontStyle26"/>
          <w:rFonts w:ascii="Times New Roman" w:hAnsi="Times New Roman" w:cs="Times New Roman"/>
          <w:sz w:val="24"/>
          <w:szCs w:val="24"/>
        </w:rPr>
        <w:softHyphen/>
        <w:t xml:space="preserve">раста. М., 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>2010.</w:t>
      </w:r>
    </w:p>
    <w:p w:rsidR="00760671" w:rsidRPr="00A93537" w:rsidRDefault="005F5735" w:rsidP="00C272E4">
      <w:pPr>
        <w:pStyle w:val="Style8"/>
        <w:widowControl/>
        <w:spacing w:line="216" w:lineRule="exact"/>
        <w:ind w:firstLine="283"/>
        <w:rPr>
          <w:rStyle w:val="FontStyle23"/>
          <w:rFonts w:ascii="Times New Roman" w:hAnsi="Times New Roman" w:cs="Times New Roman"/>
          <w:sz w:val="24"/>
          <w:szCs w:val="24"/>
        </w:rPr>
      </w:pPr>
      <w:r w:rsidRPr="00A93537">
        <w:rPr>
          <w:rStyle w:val="FontStyle24"/>
          <w:rFonts w:ascii="Times New Roman" w:hAnsi="Times New Roman" w:cs="Times New Roman"/>
          <w:sz w:val="24"/>
          <w:szCs w:val="24"/>
        </w:rPr>
        <w:t xml:space="preserve">Красикова И.С. </w:t>
      </w:r>
      <w:r w:rsidRPr="00A93537">
        <w:rPr>
          <w:rStyle w:val="FontStyle26"/>
          <w:rFonts w:ascii="Times New Roman" w:hAnsi="Times New Roman" w:cs="Times New Roman"/>
          <w:sz w:val="24"/>
          <w:szCs w:val="24"/>
        </w:rPr>
        <w:t>Детский мас</w:t>
      </w:r>
      <w:r w:rsidRPr="00A93537">
        <w:rPr>
          <w:rStyle w:val="FontStyle26"/>
          <w:rFonts w:ascii="Times New Roman" w:hAnsi="Times New Roman" w:cs="Times New Roman"/>
          <w:sz w:val="24"/>
          <w:szCs w:val="24"/>
        </w:rPr>
        <w:softHyphen/>
        <w:t xml:space="preserve">саж. От трех до семи лет. 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>М., 2003.</w:t>
      </w:r>
    </w:p>
    <w:p w:rsidR="00760671" w:rsidRPr="00A93537" w:rsidRDefault="005F5735" w:rsidP="00C272E4">
      <w:pPr>
        <w:pStyle w:val="Style8"/>
        <w:widowControl/>
        <w:spacing w:before="5" w:line="216" w:lineRule="exact"/>
        <w:ind w:firstLine="278"/>
        <w:rPr>
          <w:rStyle w:val="FontStyle23"/>
          <w:rFonts w:ascii="Times New Roman" w:hAnsi="Times New Roman" w:cs="Times New Roman"/>
          <w:sz w:val="24"/>
          <w:szCs w:val="24"/>
        </w:rPr>
      </w:pPr>
      <w:r w:rsidRPr="00A93537">
        <w:rPr>
          <w:rStyle w:val="FontStyle24"/>
          <w:rFonts w:ascii="Times New Roman" w:hAnsi="Times New Roman" w:cs="Times New Roman"/>
          <w:sz w:val="24"/>
          <w:szCs w:val="24"/>
        </w:rPr>
        <w:t xml:space="preserve">Кольцова М.М. </w:t>
      </w:r>
      <w:r w:rsidRPr="00A93537">
        <w:rPr>
          <w:rStyle w:val="FontStyle26"/>
          <w:rFonts w:ascii="Times New Roman" w:hAnsi="Times New Roman" w:cs="Times New Roman"/>
          <w:sz w:val="24"/>
          <w:szCs w:val="24"/>
        </w:rPr>
        <w:t>Ребенок учит</w:t>
      </w:r>
      <w:r w:rsidRPr="00A93537">
        <w:rPr>
          <w:rStyle w:val="FontStyle26"/>
          <w:rFonts w:ascii="Times New Roman" w:hAnsi="Times New Roman" w:cs="Times New Roman"/>
          <w:sz w:val="24"/>
          <w:szCs w:val="24"/>
        </w:rPr>
        <w:softHyphen/>
        <w:t xml:space="preserve">ся говорить. М., 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>1973.</w:t>
      </w:r>
    </w:p>
    <w:p w:rsidR="00760671" w:rsidRPr="00A93537" w:rsidRDefault="005F5735" w:rsidP="00C272E4">
      <w:pPr>
        <w:pStyle w:val="Style8"/>
        <w:widowControl/>
        <w:spacing w:before="5" w:line="216" w:lineRule="exact"/>
        <w:ind w:firstLine="278"/>
        <w:rPr>
          <w:rStyle w:val="FontStyle23"/>
          <w:rFonts w:ascii="Times New Roman" w:hAnsi="Times New Roman" w:cs="Times New Roman"/>
          <w:sz w:val="24"/>
          <w:szCs w:val="24"/>
        </w:rPr>
      </w:pPr>
      <w:r w:rsidRPr="00A93537">
        <w:rPr>
          <w:rStyle w:val="FontStyle24"/>
          <w:rFonts w:ascii="Times New Roman" w:hAnsi="Times New Roman" w:cs="Times New Roman"/>
          <w:sz w:val="24"/>
          <w:szCs w:val="24"/>
        </w:rPr>
        <w:t>Лисицына И.</w:t>
      </w:r>
      <w:proofErr w:type="gramStart"/>
      <w:r w:rsidRPr="00A93537">
        <w:rPr>
          <w:rStyle w:val="FontStyle24"/>
          <w:rFonts w:ascii="Times New Roman" w:hAnsi="Times New Roman" w:cs="Times New Roman"/>
          <w:sz w:val="24"/>
          <w:szCs w:val="24"/>
        </w:rPr>
        <w:t>С</w:t>
      </w:r>
      <w:proofErr w:type="gramEnd"/>
      <w:r w:rsidRPr="00A93537">
        <w:rPr>
          <w:rStyle w:val="FontStyle24"/>
          <w:rFonts w:ascii="Times New Roman" w:hAnsi="Times New Roman" w:cs="Times New Roman"/>
          <w:sz w:val="24"/>
          <w:szCs w:val="24"/>
        </w:rPr>
        <w:t xml:space="preserve">, Щербак Г.Б. </w:t>
      </w:r>
      <w:r w:rsidRPr="00A93537">
        <w:rPr>
          <w:rStyle w:val="FontStyle26"/>
          <w:rFonts w:ascii="Times New Roman" w:hAnsi="Times New Roman" w:cs="Times New Roman"/>
          <w:sz w:val="24"/>
          <w:szCs w:val="24"/>
        </w:rPr>
        <w:t>Эффективные методики разви</w:t>
      </w:r>
      <w:r w:rsidRPr="00A93537">
        <w:rPr>
          <w:rStyle w:val="FontStyle26"/>
          <w:rFonts w:ascii="Times New Roman" w:hAnsi="Times New Roman" w:cs="Times New Roman"/>
          <w:sz w:val="24"/>
          <w:szCs w:val="24"/>
        </w:rPr>
        <w:softHyphen/>
        <w:t>тия речи у детей. Харьков; Бел</w:t>
      </w:r>
      <w:r w:rsidRPr="00A93537">
        <w:rPr>
          <w:rStyle w:val="FontStyle26"/>
          <w:rFonts w:ascii="Times New Roman" w:hAnsi="Times New Roman" w:cs="Times New Roman"/>
          <w:sz w:val="24"/>
          <w:szCs w:val="24"/>
        </w:rPr>
        <w:softHyphen/>
        <w:t xml:space="preserve">город, </w:t>
      </w:r>
      <w:r w:rsidRPr="00A93537">
        <w:rPr>
          <w:rStyle w:val="FontStyle23"/>
          <w:rFonts w:ascii="Times New Roman" w:hAnsi="Times New Roman" w:cs="Times New Roman"/>
          <w:sz w:val="24"/>
          <w:szCs w:val="24"/>
        </w:rPr>
        <w:t>2010.</w:t>
      </w:r>
    </w:p>
    <w:p w:rsidR="00C272E4" w:rsidRPr="00A93537" w:rsidRDefault="00C272E4" w:rsidP="00C272E4">
      <w:pPr>
        <w:widowControl/>
        <w:jc w:val="both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A93537" w:rsidRDefault="00A93537" w:rsidP="00C272E4">
      <w:pPr>
        <w:widowControl/>
        <w:jc w:val="both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380E61" w:rsidRDefault="00380E61" w:rsidP="00C272E4">
      <w:pPr>
        <w:widowControl/>
        <w:jc w:val="both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380E61" w:rsidRDefault="00380E61" w:rsidP="00C272E4">
      <w:pPr>
        <w:widowControl/>
        <w:jc w:val="both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380E61" w:rsidRDefault="00380E61" w:rsidP="00C272E4">
      <w:pPr>
        <w:widowControl/>
        <w:jc w:val="both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380E61" w:rsidRPr="00380E61" w:rsidRDefault="00BD1D22" w:rsidP="00BD1D22">
      <w:pPr>
        <w:widowControl/>
        <w:jc w:val="center"/>
        <w:rPr>
          <w:rStyle w:val="FontStyle23"/>
          <w:rFonts w:ascii="Times New Roman" w:hAnsi="Times New Roman" w:cs="Times New Roman"/>
          <w:b/>
          <w:i/>
          <w:sz w:val="24"/>
          <w:szCs w:val="24"/>
        </w:rPr>
      </w:pPr>
      <w:r>
        <w:rPr>
          <w:rStyle w:val="FontStyle23"/>
          <w:rFonts w:ascii="Times New Roman" w:hAnsi="Times New Roman" w:cs="Times New Roman"/>
          <w:b/>
          <w:i/>
          <w:sz w:val="24"/>
          <w:szCs w:val="24"/>
        </w:rPr>
        <w:t xml:space="preserve">          </w:t>
      </w:r>
      <w:bookmarkStart w:id="0" w:name="_GoBack"/>
      <w:bookmarkEnd w:id="0"/>
      <w:r w:rsidR="00380E61" w:rsidRPr="00380E61">
        <w:rPr>
          <w:rStyle w:val="FontStyle23"/>
          <w:rFonts w:ascii="Times New Roman" w:hAnsi="Times New Roman" w:cs="Times New Roman"/>
          <w:b/>
          <w:i/>
          <w:sz w:val="24"/>
          <w:szCs w:val="24"/>
        </w:rPr>
        <w:t>РАЗВИТИЕ МЕЛКОЙ МОТОРИКИ – ЗАЛОГ</w:t>
      </w:r>
    </w:p>
    <w:p w:rsidR="00380E61" w:rsidRPr="00380E61" w:rsidRDefault="00380E61" w:rsidP="00BD1D22">
      <w:pPr>
        <w:widowControl/>
        <w:ind w:left="1134" w:firstLine="426"/>
        <w:jc w:val="center"/>
        <w:rPr>
          <w:rStyle w:val="FontStyle23"/>
          <w:rFonts w:ascii="Times New Roman" w:hAnsi="Times New Roman" w:cs="Times New Roman"/>
          <w:b/>
          <w:i/>
          <w:sz w:val="24"/>
          <w:szCs w:val="24"/>
        </w:rPr>
      </w:pPr>
    </w:p>
    <w:p w:rsidR="00380E61" w:rsidRPr="00380E61" w:rsidRDefault="00380E61" w:rsidP="00BD1D22">
      <w:pPr>
        <w:widowControl/>
        <w:ind w:left="1134" w:firstLine="426"/>
        <w:jc w:val="center"/>
        <w:rPr>
          <w:rStyle w:val="FontStyle23"/>
          <w:rFonts w:ascii="Times New Roman" w:hAnsi="Times New Roman" w:cs="Times New Roman"/>
          <w:b/>
          <w:i/>
          <w:sz w:val="24"/>
          <w:szCs w:val="24"/>
        </w:rPr>
      </w:pPr>
      <w:r w:rsidRPr="00380E61">
        <w:rPr>
          <w:rStyle w:val="FontStyle23"/>
          <w:rFonts w:ascii="Times New Roman" w:hAnsi="Times New Roman" w:cs="Times New Roman"/>
          <w:b/>
          <w:i/>
          <w:sz w:val="24"/>
          <w:szCs w:val="24"/>
        </w:rPr>
        <w:t>ПРАВИЛЬНОЙ И КРАСИВОЙ РЕЧИ</w:t>
      </w:r>
    </w:p>
    <w:p w:rsidR="00380E61" w:rsidRDefault="00380E61" w:rsidP="00380E61">
      <w:pPr>
        <w:widowControl/>
        <w:ind w:left="1134" w:firstLine="426"/>
        <w:jc w:val="center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380E61" w:rsidRPr="00380E61" w:rsidRDefault="00AD72C7" w:rsidP="00AD72C7">
      <w:pPr>
        <w:widowControl/>
        <w:rPr>
          <w:rStyle w:val="FontStyle23"/>
          <w:rFonts w:ascii="Times New Roman" w:hAnsi="Times New Roman" w:cs="Times New Roman"/>
          <w:sz w:val="32"/>
          <w:szCs w:val="24"/>
        </w:rPr>
      </w:pPr>
      <w:r>
        <w:rPr>
          <w:rStyle w:val="FontStyle23"/>
          <w:rFonts w:ascii="Times New Roman" w:hAnsi="Times New Roman" w:cs="Times New Roman"/>
          <w:sz w:val="24"/>
          <w:szCs w:val="24"/>
        </w:rPr>
        <w:t xml:space="preserve">                        </w:t>
      </w:r>
      <w:r w:rsidR="00380E61" w:rsidRPr="00380E61">
        <w:rPr>
          <w:rStyle w:val="FontStyle23"/>
          <w:rFonts w:ascii="Times New Roman" w:hAnsi="Times New Roman" w:cs="Times New Roman"/>
          <w:sz w:val="32"/>
          <w:szCs w:val="24"/>
        </w:rPr>
        <w:t>(консультация для родителей)</w:t>
      </w:r>
    </w:p>
    <w:p w:rsidR="00380E61" w:rsidRDefault="00380E61" w:rsidP="00380E61">
      <w:pPr>
        <w:widowControl/>
        <w:ind w:left="1134" w:firstLine="426"/>
        <w:jc w:val="center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380E61" w:rsidRDefault="00380E61" w:rsidP="00380E61">
      <w:pPr>
        <w:widowControl/>
        <w:ind w:left="1134" w:firstLine="426"/>
        <w:jc w:val="center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380E61" w:rsidRDefault="00AD72C7" w:rsidP="00380E61">
      <w:pPr>
        <w:widowControl/>
        <w:ind w:left="1134" w:firstLine="426"/>
        <w:jc w:val="center"/>
        <w:rPr>
          <w:rStyle w:val="FontStyle23"/>
          <w:rFonts w:ascii="Times New Roman" w:hAnsi="Times New Roman" w:cs="Times New Roman"/>
          <w:sz w:val="24"/>
          <w:szCs w:val="24"/>
        </w:rPr>
      </w:pPr>
      <w:r w:rsidRPr="00AD72C7">
        <w:rPr>
          <w:rFonts w:ascii="Times New Roman" w:hAnsi="Times New Roman" w:cs="Times New Roman"/>
          <w:noProof/>
        </w:rPr>
        <w:drawing>
          <wp:inline distT="0" distB="0" distL="0" distR="0" wp14:anchorId="0CBA2F4B" wp14:editId="5DB515EE">
            <wp:extent cx="3269963" cy="2638425"/>
            <wp:effectExtent l="0" t="0" r="6985" b="0"/>
            <wp:docPr id="2" name="Рисунок 2" descr="http://mediasubs.ru/group/uploads/de/deti-mamyi-papyi/image2/Zjg4NWE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ediasubs.ru/group/uploads/de/deti-mamyi-papyi/image2/Zjg4NWEt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219" cy="264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E61" w:rsidRDefault="00380E61" w:rsidP="00380E61">
      <w:pPr>
        <w:widowControl/>
        <w:ind w:left="1134" w:firstLine="426"/>
        <w:jc w:val="center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380E61" w:rsidRDefault="00380E61" w:rsidP="00380E61">
      <w:pPr>
        <w:widowControl/>
        <w:ind w:left="1134" w:firstLine="426"/>
        <w:jc w:val="center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380E61" w:rsidRDefault="00380E61" w:rsidP="00380E61">
      <w:pPr>
        <w:widowControl/>
        <w:ind w:left="1134" w:firstLine="426"/>
        <w:jc w:val="center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380E61" w:rsidRDefault="00380E61" w:rsidP="00380E61">
      <w:pPr>
        <w:widowControl/>
        <w:ind w:left="1134" w:firstLine="426"/>
        <w:jc w:val="center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380E61" w:rsidRPr="00AD72C7" w:rsidRDefault="00380E61" w:rsidP="00AD72C7">
      <w:pPr>
        <w:widowControl/>
        <w:jc w:val="center"/>
        <w:rPr>
          <w:rStyle w:val="FontStyle23"/>
          <w:rFonts w:ascii="Times New Roman" w:hAnsi="Times New Roman" w:cs="Times New Roman"/>
          <w:b/>
          <w:sz w:val="24"/>
          <w:szCs w:val="24"/>
        </w:rPr>
      </w:pPr>
      <w:r w:rsidRPr="00AD72C7">
        <w:rPr>
          <w:rStyle w:val="FontStyle23"/>
          <w:rFonts w:ascii="Times New Roman" w:hAnsi="Times New Roman" w:cs="Times New Roman"/>
          <w:b/>
          <w:sz w:val="24"/>
          <w:szCs w:val="24"/>
        </w:rPr>
        <w:t>учитель – логопед</w:t>
      </w:r>
    </w:p>
    <w:p w:rsidR="00380E61" w:rsidRPr="00AD72C7" w:rsidRDefault="00380E61" w:rsidP="00AD72C7">
      <w:pPr>
        <w:widowControl/>
        <w:ind w:left="1843" w:hanging="1843"/>
        <w:jc w:val="center"/>
        <w:rPr>
          <w:rStyle w:val="FontStyle23"/>
          <w:rFonts w:ascii="Times New Roman" w:hAnsi="Times New Roman" w:cs="Times New Roman"/>
          <w:b/>
          <w:sz w:val="24"/>
          <w:szCs w:val="24"/>
        </w:rPr>
      </w:pPr>
      <w:r w:rsidRPr="00AD72C7">
        <w:rPr>
          <w:rStyle w:val="FontStyle23"/>
          <w:rFonts w:ascii="Times New Roman" w:hAnsi="Times New Roman" w:cs="Times New Roman"/>
          <w:b/>
          <w:sz w:val="24"/>
          <w:szCs w:val="24"/>
        </w:rPr>
        <w:t>Широкова С.И</w:t>
      </w:r>
    </w:p>
    <w:p w:rsidR="00380E61" w:rsidRPr="00AD72C7" w:rsidRDefault="00380E61" w:rsidP="00AD72C7">
      <w:pPr>
        <w:widowControl/>
        <w:ind w:left="1843" w:hanging="1843"/>
        <w:jc w:val="center"/>
        <w:rPr>
          <w:rStyle w:val="FontStyle23"/>
          <w:rFonts w:ascii="Times New Roman" w:hAnsi="Times New Roman" w:cs="Times New Roman"/>
          <w:b/>
          <w:sz w:val="22"/>
          <w:szCs w:val="24"/>
        </w:rPr>
      </w:pPr>
    </w:p>
    <w:sectPr w:rsidR="00380E61" w:rsidRPr="00AD72C7" w:rsidSect="00BD1D22">
      <w:pgSz w:w="16834" w:h="11909" w:orient="landscape"/>
      <w:pgMar w:top="993" w:right="1135" w:bottom="2552" w:left="720" w:header="720" w:footer="720" w:gutter="0"/>
      <w:cols w:num="2"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286" w:rsidRDefault="00B41286">
      <w:r>
        <w:separator/>
      </w:r>
    </w:p>
  </w:endnote>
  <w:endnote w:type="continuationSeparator" w:id="0">
    <w:p w:rsidR="00B41286" w:rsidRDefault="00B41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286" w:rsidRDefault="00B41286">
      <w:r>
        <w:separator/>
      </w:r>
    </w:p>
  </w:footnote>
  <w:footnote w:type="continuationSeparator" w:id="0">
    <w:p w:rsidR="00B41286" w:rsidRDefault="00B412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0621E"/>
    <w:multiLevelType w:val="singleLevel"/>
    <w:tmpl w:val="C998627A"/>
    <w:lvl w:ilvl="0">
      <w:start w:val="2"/>
      <w:numFmt w:val="decimal"/>
      <w:lvlText w:val="%1)"/>
      <w:legacy w:legacy="1" w:legacySpace="0" w:legacyIndent="278"/>
      <w:lvlJc w:val="left"/>
      <w:rPr>
        <w:rFonts w:ascii="Century Schoolbook" w:hAnsi="Century Schoolbook" w:hint="default"/>
      </w:rPr>
    </w:lvl>
  </w:abstractNum>
  <w:abstractNum w:abstractNumId="1">
    <w:nsid w:val="543E0FAE"/>
    <w:multiLevelType w:val="singleLevel"/>
    <w:tmpl w:val="C998627A"/>
    <w:lvl w:ilvl="0">
      <w:start w:val="2"/>
      <w:numFmt w:val="decimal"/>
      <w:lvlText w:val="%1)"/>
      <w:legacy w:legacy="1" w:legacySpace="0" w:legacyIndent="278"/>
      <w:lvlJc w:val="left"/>
      <w:rPr>
        <w:rFonts w:ascii="Century Schoolbook" w:hAnsi="Century Schoolbook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2E4"/>
    <w:rsid w:val="000179C7"/>
    <w:rsid w:val="001937BF"/>
    <w:rsid w:val="0026507C"/>
    <w:rsid w:val="002F4A17"/>
    <w:rsid w:val="00380E61"/>
    <w:rsid w:val="0047765A"/>
    <w:rsid w:val="005D6E0E"/>
    <w:rsid w:val="005F5735"/>
    <w:rsid w:val="006D029B"/>
    <w:rsid w:val="006D06C9"/>
    <w:rsid w:val="00760671"/>
    <w:rsid w:val="008A556E"/>
    <w:rsid w:val="00A86ACE"/>
    <w:rsid w:val="00A93537"/>
    <w:rsid w:val="00AD72C7"/>
    <w:rsid w:val="00B41286"/>
    <w:rsid w:val="00BD1D22"/>
    <w:rsid w:val="00C272E4"/>
    <w:rsid w:val="00F3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mpact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Impact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98" w:lineRule="exact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192" w:lineRule="exact"/>
    </w:pPr>
  </w:style>
  <w:style w:type="paragraph" w:customStyle="1" w:styleId="Style5">
    <w:name w:val="Style5"/>
    <w:basedOn w:val="a"/>
    <w:uiPriority w:val="99"/>
    <w:pPr>
      <w:spacing w:line="240" w:lineRule="exact"/>
      <w:jc w:val="both"/>
    </w:pPr>
  </w:style>
  <w:style w:type="paragraph" w:customStyle="1" w:styleId="Style6">
    <w:name w:val="Style6"/>
    <w:basedOn w:val="a"/>
    <w:uiPriority w:val="99"/>
    <w:pPr>
      <w:spacing w:line="240" w:lineRule="exact"/>
      <w:ind w:firstLine="283"/>
      <w:jc w:val="both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221" w:lineRule="exact"/>
      <w:ind w:firstLine="274"/>
      <w:jc w:val="both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pPr>
      <w:spacing w:line="233" w:lineRule="exact"/>
      <w:ind w:firstLine="293"/>
      <w:jc w:val="both"/>
    </w:pPr>
  </w:style>
  <w:style w:type="character" w:customStyle="1" w:styleId="FontStyle12">
    <w:name w:val="Font Style12"/>
    <w:basedOn w:val="a0"/>
    <w:uiPriority w:val="99"/>
    <w:rPr>
      <w:rFonts w:ascii="Impact" w:hAnsi="Impact" w:cs="Impact"/>
      <w:sz w:val="32"/>
      <w:szCs w:val="32"/>
    </w:rPr>
  </w:style>
  <w:style w:type="character" w:customStyle="1" w:styleId="FontStyle13">
    <w:name w:val="Font Style13"/>
    <w:basedOn w:val="a0"/>
    <w:uiPriority w:val="99"/>
    <w:rPr>
      <w:rFonts w:ascii="Impact" w:hAnsi="Impact" w:cs="Impact"/>
      <w:sz w:val="24"/>
      <w:szCs w:val="24"/>
    </w:rPr>
  </w:style>
  <w:style w:type="character" w:customStyle="1" w:styleId="FontStyle14">
    <w:name w:val="Font Style14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15">
    <w:name w:val="Font Style15"/>
    <w:basedOn w:val="a0"/>
    <w:uiPriority w:val="99"/>
    <w:rPr>
      <w:rFonts w:ascii="Century Schoolbook" w:hAnsi="Century Schoolbook" w:cs="Century Schoolbook"/>
      <w:b/>
      <w:bCs/>
      <w:sz w:val="18"/>
      <w:szCs w:val="18"/>
    </w:rPr>
  </w:style>
  <w:style w:type="character" w:customStyle="1" w:styleId="FontStyle16">
    <w:name w:val="Font Style16"/>
    <w:basedOn w:val="a0"/>
    <w:uiPriority w:val="99"/>
    <w:rPr>
      <w:rFonts w:ascii="Corbel" w:hAnsi="Corbel" w:cs="Corbel"/>
      <w:sz w:val="16"/>
      <w:szCs w:val="16"/>
    </w:rPr>
  </w:style>
  <w:style w:type="character" w:customStyle="1" w:styleId="FontStyle17">
    <w:name w:val="Font Style17"/>
    <w:basedOn w:val="a0"/>
    <w:uiPriority w:val="99"/>
    <w:rPr>
      <w:rFonts w:ascii="Century Schoolbook" w:hAnsi="Century Schoolbook" w:cs="Century Schoolbook"/>
      <w:b/>
      <w:bCs/>
      <w:i/>
      <w:iCs/>
      <w:sz w:val="8"/>
      <w:szCs w:val="8"/>
    </w:rPr>
  </w:style>
  <w:style w:type="character" w:customStyle="1" w:styleId="FontStyle18">
    <w:name w:val="Font Style18"/>
    <w:basedOn w:val="a0"/>
    <w:uiPriority w:val="99"/>
    <w:rPr>
      <w:rFonts w:ascii="Consolas" w:hAnsi="Consolas" w:cs="Consolas"/>
      <w:sz w:val="8"/>
      <w:szCs w:val="8"/>
    </w:rPr>
  </w:style>
  <w:style w:type="character" w:customStyle="1" w:styleId="FontStyle19">
    <w:name w:val="Font Style19"/>
    <w:basedOn w:val="a0"/>
    <w:uiPriority w:val="99"/>
    <w:rPr>
      <w:rFonts w:ascii="Century Schoolbook" w:hAnsi="Century Schoolbook" w:cs="Century Schoolbook"/>
      <w:b/>
      <w:bCs/>
      <w:w w:val="150"/>
      <w:sz w:val="8"/>
      <w:szCs w:val="8"/>
    </w:rPr>
  </w:style>
  <w:style w:type="character" w:customStyle="1" w:styleId="FontStyle20">
    <w:name w:val="Font Style20"/>
    <w:basedOn w:val="a0"/>
    <w:uiPriority w:val="99"/>
    <w:rPr>
      <w:rFonts w:ascii="Consolas" w:hAnsi="Consolas" w:cs="Consolas"/>
      <w:b/>
      <w:bCs/>
      <w:sz w:val="8"/>
      <w:szCs w:val="8"/>
    </w:rPr>
  </w:style>
  <w:style w:type="character" w:customStyle="1" w:styleId="FontStyle21">
    <w:name w:val="Font Style21"/>
    <w:basedOn w:val="a0"/>
    <w:uiPriority w:val="99"/>
    <w:rPr>
      <w:rFonts w:ascii="Century Schoolbook" w:hAnsi="Century Schoolbook" w:cs="Century Schoolbook"/>
      <w:b/>
      <w:bCs/>
      <w:sz w:val="8"/>
      <w:szCs w:val="8"/>
    </w:rPr>
  </w:style>
  <w:style w:type="character" w:customStyle="1" w:styleId="FontStyle22">
    <w:name w:val="Font Style22"/>
    <w:basedOn w:val="a0"/>
    <w:uiPriority w:val="99"/>
    <w:rPr>
      <w:rFonts w:ascii="Georgia" w:hAnsi="Georgia" w:cs="Georgia"/>
      <w:b/>
      <w:bCs/>
      <w:i/>
      <w:iCs/>
      <w:sz w:val="8"/>
      <w:szCs w:val="8"/>
    </w:rPr>
  </w:style>
  <w:style w:type="character" w:customStyle="1" w:styleId="FontStyle23">
    <w:name w:val="Font Style23"/>
    <w:basedOn w:val="a0"/>
    <w:uiPriority w:val="99"/>
    <w:rPr>
      <w:rFonts w:ascii="Century Schoolbook" w:hAnsi="Century Schoolbook" w:cs="Century Schoolbook"/>
      <w:sz w:val="18"/>
      <w:szCs w:val="18"/>
    </w:rPr>
  </w:style>
  <w:style w:type="character" w:customStyle="1" w:styleId="FontStyle24">
    <w:name w:val="Font Style24"/>
    <w:basedOn w:val="a0"/>
    <w:uiPriority w:val="99"/>
    <w:rPr>
      <w:rFonts w:ascii="Century Schoolbook" w:hAnsi="Century Schoolbook" w:cs="Century Schoolbook"/>
      <w:i/>
      <w:iCs/>
      <w:sz w:val="18"/>
      <w:szCs w:val="18"/>
    </w:rPr>
  </w:style>
  <w:style w:type="character" w:customStyle="1" w:styleId="FontStyle25">
    <w:name w:val="Font Style25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26">
    <w:name w:val="Font Style26"/>
    <w:basedOn w:val="a0"/>
    <w:uiPriority w:val="99"/>
    <w:rPr>
      <w:rFonts w:ascii="Century Schoolbook" w:hAnsi="Century Schoolbook" w:cs="Century Schoolbook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AD72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72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Impact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Impact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98" w:lineRule="exact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192" w:lineRule="exact"/>
    </w:pPr>
  </w:style>
  <w:style w:type="paragraph" w:customStyle="1" w:styleId="Style5">
    <w:name w:val="Style5"/>
    <w:basedOn w:val="a"/>
    <w:uiPriority w:val="99"/>
    <w:pPr>
      <w:spacing w:line="240" w:lineRule="exact"/>
      <w:jc w:val="both"/>
    </w:pPr>
  </w:style>
  <w:style w:type="paragraph" w:customStyle="1" w:styleId="Style6">
    <w:name w:val="Style6"/>
    <w:basedOn w:val="a"/>
    <w:uiPriority w:val="99"/>
    <w:pPr>
      <w:spacing w:line="240" w:lineRule="exact"/>
      <w:ind w:firstLine="283"/>
      <w:jc w:val="both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221" w:lineRule="exact"/>
      <w:ind w:firstLine="274"/>
      <w:jc w:val="both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pPr>
      <w:spacing w:line="233" w:lineRule="exact"/>
      <w:ind w:firstLine="293"/>
      <w:jc w:val="both"/>
    </w:pPr>
  </w:style>
  <w:style w:type="character" w:customStyle="1" w:styleId="FontStyle12">
    <w:name w:val="Font Style12"/>
    <w:basedOn w:val="a0"/>
    <w:uiPriority w:val="99"/>
    <w:rPr>
      <w:rFonts w:ascii="Impact" w:hAnsi="Impact" w:cs="Impact"/>
      <w:sz w:val="32"/>
      <w:szCs w:val="32"/>
    </w:rPr>
  </w:style>
  <w:style w:type="character" w:customStyle="1" w:styleId="FontStyle13">
    <w:name w:val="Font Style13"/>
    <w:basedOn w:val="a0"/>
    <w:uiPriority w:val="99"/>
    <w:rPr>
      <w:rFonts w:ascii="Impact" w:hAnsi="Impact" w:cs="Impact"/>
      <w:sz w:val="24"/>
      <w:szCs w:val="24"/>
    </w:rPr>
  </w:style>
  <w:style w:type="character" w:customStyle="1" w:styleId="FontStyle14">
    <w:name w:val="Font Style14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15">
    <w:name w:val="Font Style15"/>
    <w:basedOn w:val="a0"/>
    <w:uiPriority w:val="99"/>
    <w:rPr>
      <w:rFonts w:ascii="Century Schoolbook" w:hAnsi="Century Schoolbook" w:cs="Century Schoolbook"/>
      <w:b/>
      <w:bCs/>
      <w:sz w:val="18"/>
      <w:szCs w:val="18"/>
    </w:rPr>
  </w:style>
  <w:style w:type="character" w:customStyle="1" w:styleId="FontStyle16">
    <w:name w:val="Font Style16"/>
    <w:basedOn w:val="a0"/>
    <w:uiPriority w:val="99"/>
    <w:rPr>
      <w:rFonts w:ascii="Corbel" w:hAnsi="Corbel" w:cs="Corbel"/>
      <w:sz w:val="16"/>
      <w:szCs w:val="16"/>
    </w:rPr>
  </w:style>
  <w:style w:type="character" w:customStyle="1" w:styleId="FontStyle17">
    <w:name w:val="Font Style17"/>
    <w:basedOn w:val="a0"/>
    <w:uiPriority w:val="99"/>
    <w:rPr>
      <w:rFonts w:ascii="Century Schoolbook" w:hAnsi="Century Schoolbook" w:cs="Century Schoolbook"/>
      <w:b/>
      <w:bCs/>
      <w:i/>
      <w:iCs/>
      <w:sz w:val="8"/>
      <w:szCs w:val="8"/>
    </w:rPr>
  </w:style>
  <w:style w:type="character" w:customStyle="1" w:styleId="FontStyle18">
    <w:name w:val="Font Style18"/>
    <w:basedOn w:val="a0"/>
    <w:uiPriority w:val="99"/>
    <w:rPr>
      <w:rFonts w:ascii="Consolas" w:hAnsi="Consolas" w:cs="Consolas"/>
      <w:sz w:val="8"/>
      <w:szCs w:val="8"/>
    </w:rPr>
  </w:style>
  <w:style w:type="character" w:customStyle="1" w:styleId="FontStyle19">
    <w:name w:val="Font Style19"/>
    <w:basedOn w:val="a0"/>
    <w:uiPriority w:val="99"/>
    <w:rPr>
      <w:rFonts w:ascii="Century Schoolbook" w:hAnsi="Century Schoolbook" w:cs="Century Schoolbook"/>
      <w:b/>
      <w:bCs/>
      <w:w w:val="150"/>
      <w:sz w:val="8"/>
      <w:szCs w:val="8"/>
    </w:rPr>
  </w:style>
  <w:style w:type="character" w:customStyle="1" w:styleId="FontStyle20">
    <w:name w:val="Font Style20"/>
    <w:basedOn w:val="a0"/>
    <w:uiPriority w:val="99"/>
    <w:rPr>
      <w:rFonts w:ascii="Consolas" w:hAnsi="Consolas" w:cs="Consolas"/>
      <w:b/>
      <w:bCs/>
      <w:sz w:val="8"/>
      <w:szCs w:val="8"/>
    </w:rPr>
  </w:style>
  <w:style w:type="character" w:customStyle="1" w:styleId="FontStyle21">
    <w:name w:val="Font Style21"/>
    <w:basedOn w:val="a0"/>
    <w:uiPriority w:val="99"/>
    <w:rPr>
      <w:rFonts w:ascii="Century Schoolbook" w:hAnsi="Century Schoolbook" w:cs="Century Schoolbook"/>
      <w:b/>
      <w:bCs/>
      <w:sz w:val="8"/>
      <w:szCs w:val="8"/>
    </w:rPr>
  </w:style>
  <w:style w:type="character" w:customStyle="1" w:styleId="FontStyle22">
    <w:name w:val="Font Style22"/>
    <w:basedOn w:val="a0"/>
    <w:uiPriority w:val="99"/>
    <w:rPr>
      <w:rFonts w:ascii="Georgia" w:hAnsi="Georgia" w:cs="Georgia"/>
      <w:b/>
      <w:bCs/>
      <w:i/>
      <w:iCs/>
      <w:sz w:val="8"/>
      <w:szCs w:val="8"/>
    </w:rPr>
  </w:style>
  <w:style w:type="character" w:customStyle="1" w:styleId="FontStyle23">
    <w:name w:val="Font Style23"/>
    <w:basedOn w:val="a0"/>
    <w:uiPriority w:val="99"/>
    <w:rPr>
      <w:rFonts w:ascii="Century Schoolbook" w:hAnsi="Century Schoolbook" w:cs="Century Schoolbook"/>
      <w:sz w:val="18"/>
      <w:szCs w:val="18"/>
    </w:rPr>
  </w:style>
  <w:style w:type="character" w:customStyle="1" w:styleId="FontStyle24">
    <w:name w:val="Font Style24"/>
    <w:basedOn w:val="a0"/>
    <w:uiPriority w:val="99"/>
    <w:rPr>
      <w:rFonts w:ascii="Century Schoolbook" w:hAnsi="Century Schoolbook" w:cs="Century Schoolbook"/>
      <w:i/>
      <w:iCs/>
      <w:sz w:val="18"/>
      <w:szCs w:val="18"/>
    </w:rPr>
  </w:style>
  <w:style w:type="character" w:customStyle="1" w:styleId="FontStyle25">
    <w:name w:val="Font Style25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26">
    <w:name w:val="Font Style26"/>
    <w:basedOn w:val="a0"/>
    <w:uiPriority w:val="99"/>
    <w:rPr>
      <w:rFonts w:ascii="Century Schoolbook" w:hAnsi="Century Schoolbook" w:cs="Century Schoolbook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AD72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72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2013-11-18T09:07:00Z</cp:lastPrinted>
  <dcterms:created xsi:type="dcterms:W3CDTF">2013-11-15T10:43:00Z</dcterms:created>
  <dcterms:modified xsi:type="dcterms:W3CDTF">2013-11-18T09:08:00Z</dcterms:modified>
</cp:coreProperties>
</file>